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6B" w:rsidRPr="000B668F" w:rsidRDefault="00273B6B" w:rsidP="000B668F">
      <w:pPr>
        <w:jc w:val="both"/>
        <w:rPr>
          <w:b/>
          <w:noProof/>
          <w:sz w:val="24"/>
          <w:szCs w:val="24"/>
        </w:rPr>
      </w:pPr>
      <w:r w:rsidRPr="000B668F">
        <w:rPr>
          <w:b/>
          <w:noProof/>
          <w:sz w:val="24"/>
          <w:szCs w:val="24"/>
        </w:rPr>
        <w:t>Kurul</w:t>
      </w:r>
      <w:r w:rsidR="00A83662" w:rsidRPr="000B668F">
        <w:rPr>
          <w:b/>
          <w:noProof/>
          <w:sz w:val="24"/>
          <w:szCs w:val="24"/>
        </w:rPr>
        <w:t xml:space="preserve"> Karar Organı</w:t>
      </w:r>
      <w:r w:rsidRPr="000B668F">
        <w:rPr>
          <w:b/>
          <w:noProof/>
          <w:sz w:val="24"/>
          <w:szCs w:val="24"/>
        </w:rPr>
        <w:t>’</w:t>
      </w:r>
      <w:r w:rsidR="00A83662" w:rsidRPr="000B668F">
        <w:rPr>
          <w:b/>
          <w:noProof/>
          <w:sz w:val="24"/>
          <w:szCs w:val="24"/>
        </w:rPr>
        <w:t>nın</w:t>
      </w:r>
      <w:r w:rsidRPr="000B668F">
        <w:rPr>
          <w:b/>
          <w:noProof/>
          <w:sz w:val="24"/>
          <w:szCs w:val="24"/>
        </w:rPr>
        <w:t xml:space="preserve"> </w:t>
      </w:r>
      <w:r w:rsidR="00D96F12" w:rsidRPr="000B668F">
        <w:rPr>
          <w:b/>
          <w:noProof/>
          <w:sz w:val="24"/>
          <w:szCs w:val="24"/>
        </w:rPr>
        <w:t>13</w:t>
      </w:r>
      <w:r w:rsidRPr="000B668F">
        <w:rPr>
          <w:b/>
          <w:noProof/>
          <w:sz w:val="24"/>
          <w:szCs w:val="24"/>
        </w:rPr>
        <w:t>/</w:t>
      </w:r>
      <w:r w:rsidR="00EC4D88" w:rsidRPr="000B668F">
        <w:rPr>
          <w:b/>
          <w:noProof/>
          <w:sz w:val="24"/>
          <w:szCs w:val="24"/>
        </w:rPr>
        <w:t>01</w:t>
      </w:r>
      <w:r w:rsidR="009D01BB" w:rsidRPr="000B668F">
        <w:rPr>
          <w:b/>
          <w:noProof/>
          <w:sz w:val="24"/>
          <w:szCs w:val="24"/>
        </w:rPr>
        <w:t>/20</w:t>
      </w:r>
      <w:r w:rsidR="00EC4D88" w:rsidRPr="000B668F">
        <w:rPr>
          <w:b/>
          <w:noProof/>
          <w:sz w:val="24"/>
          <w:szCs w:val="24"/>
        </w:rPr>
        <w:t>22</w:t>
      </w:r>
      <w:r w:rsidRPr="000B668F">
        <w:rPr>
          <w:b/>
          <w:noProof/>
          <w:sz w:val="24"/>
          <w:szCs w:val="24"/>
        </w:rPr>
        <w:t xml:space="preserve"> tarih ve </w:t>
      </w:r>
      <w:r w:rsidR="00D96F12" w:rsidRPr="000B668F">
        <w:rPr>
          <w:b/>
          <w:noProof/>
          <w:sz w:val="24"/>
          <w:szCs w:val="24"/>
        </w:rPr>
        <w:t>2</w:t>
      </w:r>
      <w:r w:rsidRPr="000B668F">
        <w:rPr>
          <w:b/>
          <w:noProof/>
          <w:sz w:val="24"/>
          <w:szCs w:val="24"/>
        </w:rPr>
        <w:t>/</w:t>
      </w:r>
      <w:r w:rsidR="00D96F12" w:rsidRPr="000B668F">
        <w:rPr>
          <w:b/>
          <w:noProof/>
          <w:sz w:val="24"/>
          <w:szCs w:val="24"/>
        </w:rPr>
        <w:t>56</w:t>
      </w:r>
      <w:r w:rsidRPr="000B668F">
        <w:rPr>
          <w:b/>
          <w:noProof/>
          <w:sz w:val="24"/>
          <w:szCs w:val="24"/>
        </w:rPr>
        <w:t xml:space="preserve"> sayılı Kararı</w:t>
      </w:r>
      <w:r w:rsidR="00A83662" w:rsidRPr="000B668F">
        <w:rPr>
          <w:b/>
          <w:noProof/>
          <w:sz w:val="24"/>
          <w:szCs w:val="24"/>
        </w:rPr>
        <w:t xml:space="preserve"> Uyarınca </w:t>
      </w:r>
      <w:r w:rsidR="006821C8" w:rsidRPr="000B668F">
        <w:rPr>
          <w:b/>
          <w:noProof/>
          <w:sz w:val="24"/>
          <w:szCs w:val="24"/>
        </w:rPr>
        <w:t xml:space="preserve">Makine ve Ekipmanları Değerlemeye Yetkili Kuruluşlar Listesi’nde Yer Almak İçin </w:t>
      </w:r>
      <w:r w:rsidR="00680ED6">
        <w:rPr>
          <w:b/>
          <w:noProof/>
          <w:sz w:val="24"/>
          <w:szCs w:val="24"/>
        </w:rPr>
        <w:t>Gayrimenkul Değerleme Kuruluşlarınca</w:t>
      </w:r>
      <w:r w:rsidR="000B668F" w:rsidRPr="000B668F">
        <w:rPr>
          <w:b/>
          <w:noProof/>
          <w:sz w:val="24"/>
          <w:szCs w:val="24"/>
        </w:rPr>
        <w:t xml:space="preserve"> </w:t>
      </w:r>
      <w:r w:rsidR="006821C8" w:rsidRPr="000B668F">
        <w:rPr>
          <w:b/>
          <w:noProof/>
          <w:sz w:val="24"/>
          <w:szCs w:val="24"/>
        </w:rPr>
        <w:t>Verilmesi Gereken Beyan</w:t>
      </w:r>
    </w:p>
    <w:p w:rsidR="00273B6B" w:rsidRPr="000B668F" w:rsidRDefault="00273B6B" w:rsidP="000B668F">
      <w:pPr>
        <w:pStyle w:val="ListeParagraf"/>
        <w:tabs>
          <w:tab w:val="left" w:pos="851"/>
        </w:tabs>
        <w:ind w:left="0"/>
        <w:jc w:val="both"/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CE238E" w:rsidRPr="003F5B1D" w:rsidTr="00EA7B35">
        <w:tc>
          <w:tcPr>
            <w:tcW w:w="10206" w:type="dxa"/>
          </w:tcPr>
          <w:p w:rsidR="00CE238E" w:rsidRPr="003F5B1D" w:rsidRDefault="00CE238E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Pr="003F5B1D">
              <w:rPr>
                <w:noProof/>
                <w:sz w:val="24"/>
                <w:szCs w:val="24"/>
              </w:rPr>
              <w:t xml:space="preserve"> ….…..…….</w:t>
            </w:r>
          </w:p>
        </w:tc>
      </w:tr>
      <w:tr w:rsidR="00CE238E" w:rsidRPr="003F5B1D" w:rsidTr="00EA7B35">
        <w:tc>
          <w:tcPr>
            <w:tcW w:w="10206" w:type="dxa"/>
          </w:tcPr>
          <w:p w:rsidR="00CE238E" w:rsidRPr="003F5B1D" w:rsidRDefault="00CE238E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Pr="003F5B1D">
              <w:rPr>
                <w:noProof/>
                <w:sz w:val="24"/>
                <w:szCs w:val="24"/>
              </w:rPr>
              <w:t xml:space="preserve"> ………….…</w:t>
            </w:r>
          </w:p>
        </w:tc>
      </w:tr>
    </w:tbl>
    <w:p w:rsidR="00390441" w:rsidRDefault="00390441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680ED6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680ED6" w:rsidRPr="00680ED6" w:rsidRDefault="00680ED6" w:rsidP="00680ED6">
      <w:pPr>
        <w:tabs>
          <w:tab w:val="left" w:pos="9498"/>
        </w:tabs>
        <w:ind w:right="709"/>
        <w:jc w:val="center"/>
        <w:rPr>
          <w:b/>
          <w:noProof/>
          <w:sz w:val="24"/>
          <w:szCs w:val="24"/>
        </w:rPr>
      </w:pPr>
      <w:r w:rsidRPr="00680ED6">
        <w:rPr>
          <w:b/>
          <w:noProof/>
          <w:sz w:val="24"/>
          <w:szCs w:val="24"/>
        </w:rPr>
        <w:t>SERMAYE PİYASASI KURULUNA</w:t>
      </w:r>
    </w:p>
    <w:p w:rsidR="00680ED6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680ED6" w:rsidRPr="000B668F" w:rsidRDefault="00680ED6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28308C" w:rsidRDefault="0028308C" w:rsidP="0028308C">
      <w:pPr>
        <w:tabs>
          <w:tab w:val="left" w:pos="9498"/>
        </w:tabs>
        <w:spacing w:after="240" w:line="360" w:lineRule="auto"/>
        <w:ind w:right="709" w:firstLine="567"/>
        <w:rPr>
          <w:b/>
          <w:bCs/>
          <w:color w:val="FF0000"/>
          <w:sz w:val="24"/>
          <w:szCs w:val="24"/>
        </w:rPr>
      </w:pPr>
    </w:p>
    <w:p w:rsidR="0028308C" w:rsidRPr="00492583" w:rsidRDefault="0028308C" w:rsidP="0028308C">
      <w:pPr>
        <w:tabs>
          <w:tab w:val="left" w:pos="9498"/>
        </w:tabs>
        <w:spacing w:after="240" w:line="360" w:lineRule="auto"/>
        <w:ind w:right="709" w:firstLine="567"/>
        <w:jc w:val="both"/>
        <w:rPr>
          <w:bCs/>
          <w:sz w:val="24"/>
          <w:szCs w:val="24"/>
        </w:rPr>
      </w:pPr>
      <w:proofErr w:type="gramStart"/>
      <w:r w:rsidRPr="00492583">
        <w:rPr>
          <w:bCs/>
          <w:sz w:val="24"/>
          <w:szCs w:val="24"/>
        </w:rPr>
        <w:t>……………………………………………………………………………</w:t>
      </w:r>
      <w:proofErr w:type="gramEnd"/>
      <w:r w:rsidRPr="00492583">
        <w:rPr>
          <w:bCs/>
          <w:sz w:val="24"/>
          <w:szCs w:val="24"/>
        </w:rPr>
        <w:t xml:space="preserve">A.Ş. olarak sermaye piyasası mevzuatı çerçevesinde değerleme hizmeti vermek üzere Kurulunuzun Makine ve Ekipmanları Değerlemeye Yetkili Kuruluşlar Listesi’nde   yer almak amacıyla başvuru yapılmasına karar verilmiştir. </w:t>
      </w:r>
    </w:p>
    <w:p w:rsidR="0028308C" w:rsidRPr="00492583" w:rsidRDefault="0028308C" w:rsidP="0028308C">
      <w:pPr>
        <w:tabs>
          <w:tab w:val="left" w:pos="9498"/>
        </w:tabs>
        <w:spacing w:after="240" w:line="360" w:lineRule="auto"/>
        <w:ind w:right="709" w:firstLine="567"/>
        <w:rPr>
          <w:bCs/>
          <w:sz w:val="24"/>
          <w:szCs w:val="24"/>
        </w:rPr>
      </w:pPr>
      <w:r w:rsidRPr="00492583">
        <w:rPr>
          <w:bCs/>
          <w:sz w:val="24"/>
          <w:szCs w:val="24"/>
        </w:rPr>
        <w:t>Bu çerç</w:t>
      </w:r>
      <w:r>
        <w:rPr>
          <w:bCs/>
          <w:sz w:val="24"/>
          <w:szCs w:val="24"/>
        </w:rPr>
        <w:t>evede;</w:t>
      </w:r>
    </w:p>
    <w:p w:rsidR="00187AF2" w:rsidRPr="00680ED6" w:rsidRDefault="00680ED6" w:rsidP="00680ED6">
      <w:pPr>
        <w:pStyle w:val="ListeParagraf"/>
        <w:numPr>
          <w:ilvl w:val="0"/>
          <w:numId w:val="28"/>
        </w:numPr>
        <w:tabs>
          <w:tab w:val="left" w:pos="851"/>
          <w:tab w:val="left" w:pos="9498"/>
        </w:tabs>
        <w:spacing w:line="360" w:lineRule="auto"/>
        <w:ind w:left="0" w:right="709" w:firstLine="567"/>
        <w:jc w:val="both"/>
        <w:rPr>
          <w:sz w:val="24"/>
          <w:szCs w:val="24"/>
        </w:rPr>
      </w:pPr>
      <w:r w:rsidRPr="00680ED6">
        <w:rPr>
          <w:sz w:val="24"/>
          <w:szCs w:val="24"/>
        </w:rPr>
        <w:t>III-62.3 “Sermaye Piyasasında Faaliyette Bulunacak Gayrimenkul Değerleme Kuruluşları Hakkında Tebliğ” hükümleri uyarınca sermaye piyasasında gayrimenkul değerleme faaliyeti ile yetkili olunduğu</w:t>
      </w:r>
      <w:r>
        <w:rPr>
          <w:sz w:val="24"/>
          <w:szCs w:val="24"/>
        </w:rPr>
        <w:t>,</w:t>
      </w:r>
    </w:p>
    <w:p w:rsidR="00187AF2" w:rsidRPr="000B668F" w:rsidRDefault="00187AF2" w:rsidP="00187AF2">
      <w:pPr>
        <w:pStyle w:val="ListeParagraf"/>
        <w:numPr>
          <w:ilvl w:val="0"/>
          <w:numId w:val="28"/>
        </w:numPr>
        <w:tabs>
          <w:tab w:val="left" w:pos="851"/>
          <w:tab w:val="left" w:pos="9498"/>
        </w:tabs>
        <w:spacing w:line="360" w:lineRule="auto"/>
        <w:ind w:left="0" w:right="707" w:firstLine="567"/>
        <w:jc w:val="both"/>
        <w:rPr>
          <w:sz w:val="24"/>
          <w:szCs w:val="24"/>
        </w:rPr>
      </w:pPr>
      <w:r w:rsidRPr="000B668F">
        <w:rPr>
          <w:sz w:val="24"/>
          <w:szCs w:val="24"/>
        </w:rPr>
        <w:t xml:space="preserve">Kurul’un lisanslamaya ilişkin düzenlemeleri çerçevesinde “Gayrimenkul Değerleme Lisansı”, “Sermaye Piyasası Faaliyetleri Düzey 3 Lisansı” veya “Türev Araçlar </w:t>
      </w:r>
      <w:proofErr w:type="spellStart"/>
      <w:r w:rsidRPr="000B668F">
        <w:rPr>
          <w:sz w:val="24"/>
          <w:szCs w:val="24"/>
        </w:rPr>
        <w:t>Lisansı”ndan</w:t>
      </w:r>
      <w:proofErr w:type="spellEnd"/>
      <w:r w:rsidRPr="000B668F">
        <w:rPr>
          <w:sz w:val="24"/>
          <w:szCs w:val="24"/>
        </w:rPr>
        <w:t xml:space="preserve"> en az birine sahip olan ve Üniversitelerin 4 yıllık makine mühendisliği bölümünden mezun olmuş, en az bir kişinin tam zamanlı olarak istihdam edildiği ile makine ve </w:t>
      </w:r>
      <w:proofErr w:type="gramStart"/>
      <w:r w:rsidRPr="000B668F">
        <w:rPr>
          <w:sz w:val="24"/>
          <w:szCs w:val="24"/>
        </w:rPr>
        <w:t>ekipmanların</w:t>
      </w:r>
      <w:proofErr w:type="gramEnd"/>
      <w:r w:rsidRPr="000B668F">
        <w:rPr>
          <w:sz w:val="24"/>
          <w:szCs w:val="24"/>
        </w:rPr>
        <w:t xml:space="preserve"> değerleme faaliyetlerinin bu kişi(</w:t>
      </w:r>
      <w:proofErr w:type="spellStart"/>
      <w:r w:rsidRPr="000B668F">
        <w:rPr>
          <w:sz w:val="24"/>
          <w:szCs w:val="24"/>
        </w:rPr>
        <w:t>ler</w:t>
      </w:r>
      <w:proofErr w:type="spellEnd"/>
      <w:r w:rsidRPr="000B668F">
        <w:rPr>
          <w:sz w:val="24"/>
          <w:szCs w:val="24"/>
        </w:rPr>
        <w:t>) tarafından yerine getirildiği/getirileceği</w:t>
      </w:r>
      <w:r w:rsidR="000B668F">
        <w:rPr>
          <w:sz w:val="24"/>
          <w:szCs w:val="24"/>
        </w:rPr>
        <w:t>,</w:t>
      </w:r>
    </w:p>
    <w:p w:rsidR="00187AF2" w:rsidRPr="000B668F" w:rsidRDefault="00187AF2" w:rsidP="00187AF2">
      <w:pPr>
        <w:pStyle w:val="ListeParagraf"/>
        <w:tabs>
          <w:tab w:val="left" w:pos="9498"/>
        </w:tabs>
        <w:spacing w:line="360" w:lineRule="auto"/>
        <w:ind w:left="0" w:right="707" w:firstLine="567"/>
        <w:jc w:val="both"/>
        <w:rPr>
          <w:sz w:val="24"/>
          <w:szCs w:val="24"/>
        </w:rPr>
      </w:pPr>
      <w:proofErr w:type="gramStart"/>
      <w:r w:rsidRPr="000B668F">
        <w:rPr>
          <w:sz w:val="24"/>
          <w:szCs w:val="24"/>
        </w:rPr>
        <w:t>beyan</w:t>
      </w:r>
      <w:proofErr w:type="gramEnd"/>
      <w:r w:rsidRPr="000B668F">
        <w:rPr>
          <w:sz w:val="24"/>
          <w:szCs w:val="24"/>
        </w:rPr>
        <w:t xml:space="preserve"> olunur.</w:t>
      </w:r>
    </w:p>
    <w:p w:rsidR="00B8707A" w:rsidRPr="000B668F" w:rsidRDefault="00B8707A" w:rsidP="00B8707A">
      <w:pPr>
        <w:tabs>
          <w:tab w:val="left" w:pos="9498"/>
        </w:tabs>
        <w:spacing w:line="280" w:lineRule="exact"/>
        <w:ind w:right="709"/>
        <w:jc w:val="both"/>
        <w:rPr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B8707A" w:rsidRPr="000B668F" w:rsidTr="002E2A10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07A" w:rsidRPr="000B668F" w:rsidRDefault="00B8707A" w:rsidP="00285682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B8707A" w:rsidRPr="000B668F" w:rsidTr="002E2A10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B8707A" w:rsidRPr="000B668F" w:rsidRDefault="00B8707A" w:rsidP="002E2A10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EC4D88" w:rsidRPr="000B668F" w:rsidRDefault="00EC4D88" w:rsidP="00EC4D88">
      <w:pPr>
        <w:rPr>
          <w:sz w:val="24"/>
          <w:szCs w:val="24"/>
        </w:rPr>
      </w:pPr>
    </w:p>
    <w:p w:rsidR="00301AF1" w:rsidRPr="000B668F" w:rsidRDefault="00301AF1" w:rsidP="00EC4D88">
      <w:pPr>
        <w:rPr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</w:p>
    <w:p w:rsidR="006821C8" w:rsidRPr="000B668F" w:rsidRDefault="006821C8" w:rsidP="00152382">
      <w:pPr>
        <w:ind w:left="567"/>
        <w:rPr>
          <w:b/>
          <w:sz w:val="24"/>
          <w:szCs w:val="24"/>
        </w:rPr>
      </w:pPr>
      <w:bookmarkStart w:id="0" w:name="_GoBack"/>
      <w:bookmarkEnd w:id="0"/>
    </w:p>
    <w:p w:rsidR="00273B6B" w:rsidRPr="000B668F" w:rsidRDefault="00EC4D88" w:rsidP="0028308C">
      <w:pPr>
        <w:ind w:left="567"/>
        <w:rPr>
          <w:bCs/>
          <w:noProof/>
          <w:sz w:val="24"/>
          <w:szCs w:val="24"/>
        </w:rPr>
      </w:pPr>
      <w:r w:rsidRPr="000B668F">
        <w:rPr>
          <w:b/>
          <w:sz w:val="24"/>
          <w:szCs w:val="24"/>
        </w:rPr>
        <w:t>NOT</w:t>
      </w:r>
      <w:r w:rsidRPr="000B668F">
        <w:rPr>
          <w:sz w:val="24"/>
          <w:szCs w:val="24"/>
        </w:rPr>
        <w:t xml:space="preserve">: </w:t>
      </w:r>
      <w:r w:rsidR="00390441" w:rsidRPr="000B668F">
        <w:rPr>
          <w:sz w:val="24"/>
          <w:szCs w:val="24"/>
        </w:rPr>
        <w:t xml:space="preserve">Başvuruda kuruluşun </w:t>
      </w:r>
      <w:proofErr w:type="gramStart"/>
      <w:r w:rsidR="00390441" w:rsidRPr="000B668F">
        <w:rPr>
          <w:sz w:val="24"/>
          <w:szCs w:val="24"/>
        </w:rPr>
        <w:t>antetli</w:t>
      </w:r>
      <w:proofErr w:type="gramEnd"/>
      <w:r w:rsidR="00390441" w:rsidRPr="000B668F">
        <w:rPr>
          <w:sz w:val="24"/>
          <w:szCs w:val="24"/>
        </w:rPr>
        <w:t xml:space="preserve"> kâğıdı kullanılacaktır.</w:t>
      </w:r>
    </w:p>
    <w:sectPr w:rsidR="00273B6B" w:rsidRPr="000B668F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75" w:rsidRDefault="00164B75">
      <w:r>
        <w:separator/>
      </w:r>
    </w:p>
  </w:endnote>
  <w:endnote w:type="continuationSeparator" w:id="0">
    <w:p w:rsidR="00164B75" w:rsidRDefault="0016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75" w:rsidRDefault="00164B75">
      <w:r>
        <w:separator/>
      </w:r>
    </w:p>
  </w:footnote>
  <w:footnote w:type="continuationSeparator" w:id="0">
    <w:p w:rsidR="00164B75" w:rsidRDefault="0016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3"/>
  </w:num>
  <w:num w:numId="8">
    <w:abstractNumId w:val="6"/>
  </w:num>
  <w:num w:numId="9">
    <w:abstractNumId w:val="26"/>
  </w:num>
  <w:num w:numId="10">
    <w:abstractNumId w:val="27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4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2"/>
  </w:num>
  <w:num w:numId="26">
    <w:abstractNumId w:val="2"/>
  </w:num>
  <w:num w:numId="27">
    <w:abstractNumId w:val="28"/>
  </w:num>
  <w:num w:numId="28">
    <w:abstractNumId w:val="25"/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69AE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B668F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64B75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0AE4"/>
    <w:rsid w:val="00262531"/>
    <w:rsid w:val="00266ACA"/>
    <w:rsid w:val="00273B6B"/>
    <w:rsid w:val="0027725C"/>
    <w:rsid w:val="0028308C"/>
    <w:rsid w:val="00285682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85EEB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3DFD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15E4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0ED6"/>
    <w:rsid w:val="0068113A"/>
    <w:rsid w:val="006821C8"/>
    <w:rsid w:val="00682309"/>
    <w:rsid w:val="00682F3B"/>
    <w:rsid w:val="006843E2"/>
    <w:rsid w:val="0068699D"/>
    <w:rsid w:val="006900F6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169C8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D5363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238E"/>
    <w:rsid w:val="00CE39AD"/>
    <w:rsid w:val="00CE5178"/>
    <w:rsid w:val="00CF1BCE"/>
    <w:rsid w:val="00CF32B0"/>
    <w:rsid w:val="00CF3A3B"/>
    <w:rsid w:val="00CF4B33"/>
    <w:rsid w:val="00CF642C"/>
    <w:rsid w:val="00CF7FFB"/>
    <w:rsid w:val="00D061ED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084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2DEC-868F-45CD-9AF2-F16661CC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İSET</cp:lastModifiedBy>
  <cp:revision>8</cp:revision>
  <cp:lastPrinted>2014-06-02T12:41:00Z</cp:lastPrinted>
  <dcterms:created xsi:type="dcterms:W3CDTF">2024-01-04T11:27:00Z</dcterms:created>
  <dcterms:modified xsi:type="dcterms:W3CDTF">2024-02-21T09:02:00Z</dcterms:modified>
</cp:coreProperties>
</file>